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145E8" w14:textId="77777777" w:rsidR="00F13B61" w:rsidRDefault="00F13B61" w:rsidP="00F13B61">
      <w:r>
        <w:rPr>
          <w:noProof/>
        </w:rPr>
        <w:drawing>
          <wp:inline distT="0" distB="0" distL="0" distR="0" wp14:anchorId="188F4520" wp14:editId="5A8BFC7E">
            <wp:extent cx="5731510" cy="5731510"/>
            <wp:effectExtent l="0" t="0" r="2540" b="2540"/>
            <wp:docPr id="417948137" name="Picture 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8137" name="Picture 1" descr="A group of people playing instruments&#10;&#10;Description automatically generated"/>
                    <pic:cNvPicPr/>
                  </pic:nvPicPr>
                  <pic:blipFill>
                    <a:blip r:embed="rId6"/>
                    <a:stretch>
                      <a:fillRect/>
                    </a:stretch>
                  </pic:blipFill>
                  <pic:spPr>
                    <a:xfrm>
                      <a:off x="0" y="0"/>
                      <a:ext cx="5731510" cy="5731510"/>
                    </a:xfrm>
                    <a:prstGeom prst="rect">
                      <a:avLst/>
                    </a:prstGeom>
                  </pic:spPr>
                </pic:pic>
              </a:graphicData>
            </a:graphic>
          </wp:inline>
        </w:drawing>
      </w:r>
    </w:p>
    <w:p w14:paraId="2D60F639" w14:textId="77777777" w:rsidR="00F13B61" w:rsidRDefault="00F13B61" w:rsidP="00F13B61"/>
    <w:p w14:paraId="13901183" w14:textId="7BD2A399" w:rsidR="00F13B61" w:rsidRPr="00F13B61" w:rsidRDefault="00F13B61" w:rsidP="00F13B61">
      <w:pPr>
        <w:rPr>
          <w:b/>
          <w:bCs/>
          <w:sz w:val="48"/>
          <w:szCs w:val="48"/>
        </w:rPr>
      </w:pPr>
      <w:r w:rsidRPr="00F13B61">
        <w:rPr>
          <w:b/>
          <w:bCs/>
          <w:sz w:val="48"/>
          <w:szCs w:val="48"/>
        </w:rPr>
        <w:t>Celebrating Music: The Tagiev Youth Chamber Orchestra Concert</w:t>
      </w:r>
    </w:p>
    <w:p w14:paraId="18FC9BEB" w14:textId="77777777" w:rsidR="00F13B61" w:rsidRPr="00F13B61" w:rsidRDefault="00F13B61" w:rsidP="00F13B61"/>
    <w:p w14:paraId="2DF64B3B" w14:textId="77777777" w:rsidR="00F13B61" w:rsidRPr="00F13B61" w:rsidRDefault="00F13B61" w:rsidP="00F13B61">
      <w:r w:rsidRPr="00F13B61">
        <w:t>Last weekend, the air at St. Peters Lutheran College was filled with the enchanting sounds of the Tagiev Youth Chamber Orchestra. Under the insightful direction of Emin Tagiev, the concert showcased the incredible talent of Australia’s youth musicians. It was not just an ordinary performance; it was a glimpse into the future of music, embodying the passion and potential of young artists.</w:t>
      </w:r>
    </w:p>
    <w:p w14:paraId="5CB0ED80" w14:textId="77777777" w:rsidR="00F13B61" w:rsidRPr="00F13B61" w:rsidRDefault="00F13B61" w:rsidP="00F13B61"/>
    <w:p w14:paraId="0A9423E4" w14:textId="77777777" w:rsidR="00F13B61" w:rsidRPr="00F13B61" w:rsidRDefault="00F13B61" w:rsidP="00F13B61">
      <w:r w:rsidRPr="00F13B61">
        <w:lastRenderedPageBreak/>
        <w:t>Emin Tagiev is a name synonymous with fostering musical talent in our community. He not only leads the Tagiev Youth Chamber Orchestra but is also the visionary behind Brisbane’s first Youth Music International Competition, an annual event that celebrates and promotes the achievements of young musicians across Australia. This initiative not only gives them a platform to shine but also inspires creativity and collaboration among emerging artists.</w:t>
      </w:r>
    </w:p>
    <w:p w14:paraId="703193E1" w14:textId="77777777" w:rsidR="00F13B61" w:rsidRPr="00F13B61" w:rsidRDefault="00F13B61" w:rsidP="00F13B61"/>
    <w:p w14:paraId="39030577" w14:textId="77777777" w:rsidR="00F13B61" w:rsidRPr="00F13B61" w:rsidRDefault="00F13B61" w:rsidP="00F13B61">
      <w:r w:rsidRPr="00F13B61">
        <w:t>Exciting news lies ahead for the Tagiev Youth Chamber Orchestra! In December 2024, they will embark on a student exchange program to Germany. This trip represents a remarkable opportunity for the young musicians to perform internationally and learn from esteemed teachers like </w:t>
      </w:r>
      <w:hyperlink r:id="rId7" w:tooltip="https://www.stefan-kelber.com/welcome-en/biography/" w:history="1">
        <w:r w:rsidRPr="00F13B61">
          <w:rPr>
            <w:rStyle w:val="Hyperlink"/>
          </w:rPr>
          <w:t>Stefan Kelber</w:t>
        </w:r>
      </w:hyperlink>
      <w:r w:rsidRPr="00F13B61">
        <w:t> and </w:t>
      </w:r>
      <w:hyperlink r:id="rId8" w:tooltip="https://www.ullabenz.com/en/home.html" w:history="1">
        <w:r w:rsidRPr="00F13B61">
          <w:rPr>
            <w:rStyle w:val="Hyperlink"/>
          </w:rPr>
          <w:t>Ulla Benz</w:t>
        </w:r>
      </w:hyperlink>
      <w:r w:rsidRPr="00F13B61">
        <w:t> . These masterclasses will provide invaluable experiences, helping them refine their skills and musicianship.</w:t>
      </w:r>
    </w:p>
    <w:p w14:paraId="43F58145" w14:textId="77777777" w:rsidR="00F13B61" w:rsidRPr="00F13B61" w:rsidRDefault="00F13B61" w:rsidP="00F13B61"/>
    <w:p w14:paraId="3C6D0224" w14:textId="77777777" w:rsidR="00F13B61" w:rsidRPr="00F13B61" w:rsidRDefault="00F13B61" w:rsidP="00F13B61">
      <w:r w:rsidRPr="00F13B61">
        <w:t>Past winners of the Youth Music International Competition will be part of this tour, bringing together diverse talents from around Australia. The chance to perform and collaborate with other talented musicians in a global setting is a dream come true for many and highlights the importance of international cultural exchange in music.</w:t>
      </w:r>
    </w:p>
    <w:p w14:paraId="3CF80342" w14:textId="77777777" w:rsidR="00F13B61" w:rsidRPr="00F13B61" w:rsidRDefault="00F13B61" w:rsidP="00F13B61"/>
    <w:p w14:paraId="11A1CF33" w14:textId="77777777" w:rsidR="00F13B61" w:rsidRPr="00F13B61" w:rsidRDefault="00F13B61" w:rsidP="00F13B61">
      <w:r w:rsidRPr="00F13B61">
        <w:t xml:space="preserve">As attendees of the concert left the hall, it was clear that the energy and enthusiasm displayed would resonate long after the final notes faded. The passion for music and the commitment to nurturing the next generation of musicians were palpable, reminding </w:t>
      </w:r>
      <w:proofErr w:type="gramStart"/>
      <w:r w:rsidRPr="00F13B61">
        <w:t>us</w:t>
      </w:r>
      <w:proofErr w:type="gramEnd"/>
      <w:r w:rsidRPr="00F13B61">
        <w:t xml:space="preserve"> all of the profound role that music plays in our lives.</w:t>
      </w:r>
    </w:p>
    <w:p w14:paraId="0796914D" w14:textId="77777777" w:rsidR="00F13B61" w:rsidRPr="00F13B61" w:rsidRDefault="00F13B61" w:rsidP="00F13B61"/>
    <w:p w14:paraId="3650EC2C" w14:textId="77777777" w:rsidR="00F13B61" w:rsidRPr="00F13B61" w:rsidRDefault="00F13B61" w:rsidP="00F13B61">
      <w:r w:rsidRPr="00F13B61">
        <w:t>The journey ahead for the Tagiev Youth Chamber Orchestra is not just about music; it’s about connection, growth, and the joy of sharing art across borders. We can’t wait to see how their experiences in Germany will shape their future performances and contribute to the vibrant tapestry of youth music in Australia.</w:t>
      </w:r>
    </w:p>
    <w:p w14:paraId="59812C79" w14:textId="77777777" w:rsidR="00F13B61" w:rsidRPr="00F13B61" w:rsidRDefault="00F13B61" w:rsidP="00F13B61"/>
    <w:p w14:paraId="4B940BA7" w14:textId="77777777" w:rsidR="00F13B61" w:rsidRPr="00F13B61" w:rsidRDefault="00F13B61" w:rsidP="00F13B61">
      <w:r w:rsidRPr="00F13B61">
        <w:t>As we support these talented musicians, let’s celebrate their achievements and look forward to the wonderful impact that music will continue to have on our lives and communities. Stay tuned for more updates on their journey and the exciting future of youth music!</w:t>
      </w:r>
    </w:p>
    <w:p w14:paraId="2DD76869" w14:textId="7F7F03C6" w:rsidR="00F13B61" w:rsidRDefault="00F13B61"/>
    <w:p w14:paraId="46C0C35B" w14:textId="77777777" w:rsidR="00F13B61" w:rsidRDefault="00F13B61">
      <w:r>
        <w:br w:type="page"/>
      </w:r>
    </w:p>
    <w:p w14:paraId="3DBFBB3E" w14:textId="4B007EB2" w:rsidR="00F13B61" w:rsidRDefault="00F13B61"/>
    <w:sectPr w:rsidR="00F13B6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15D4A" w14:textId="77777777" w:rsidR="00F624E3" w:rsidRDefault="00F624E3" w:rsidP="00F13B61">
      <w:pPr>
        <w:spacing w:after="0" w:line="240" w:lineRule="auto"/>
      </w:pPr>
      <w:r>
        <w:separator/>
      </w:r>
    </w:p>
  </w:endnote>
  <w:endnote w:type="continuationSeparator" w:id="0">
    <w:p w14:paraId="3F6CFF29" w14:textId="77777777" w:rsidR="00F624E3" w:rsidRDefault="00F624E3" w:rsidP="00F13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574029"/>
      <w:docPartObj>
        <w:docPartGallery w:val="Page Numbers (Bottom of Page)"/>
        <w:docPartUnique/>
      </w:docPartObj>
    </w:sdtPr>
    <w:sdtEndPr>
      <w:rPr>
        <w:noProof/>
      </w:rPr>
    </w:sdtEndPr>
    <w:sdtContent>
      <w:p w14:paraId="00240940" w14:textId="2DA3D5F6" w:rsidR="00F13B61" w:rsidRDefault="00F13B61">
        <w:pPr>
          <w:pStyle w:val="Footer"/>
        </w:pPr>
        <w:r>
          <w:fldChar w:fldCharType="begin"/>
        </w:r>
        <w:r>
          <w:instrText xml:space="preserve"> PAGE   \* MERGEFORMAT </w:instrText>
        </w:r>
        <w:r>
          <w:fldChar w:fldCharType="separate"/>
        </w:r>
        <w:r>
          <w:rPr>
            <w:noProof/>
          </w:rPr>
          <w:t>2</w:t>
        </w:r>
        <w:r>
          <w:rPr>
            <w:noProof/>
          </w:rPr>
          <w:fldChar w:fldCharType="end"/>
        </w:r>
      </w:p>
    </w:sdtContent>
  </w:sdt>
  <w:p w14:paraId="08E3C18F" w14:textId="77777777" w:rsidR="00F13B61" w:rsidRDefault="00F13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0685C" w14:textId="77777777" w:rsidR="00F624E3" w:rsidRDefault="00F624E3" w:rsidP="00F13B61">
      <w:pPr>
        <w:spacing w:after="0" w:line="240" w:lineRule="auto"/>
      </w:pPr>
      <w:r>
        <w:separator/>
      </w:r>
    </w:p>
  </w:footnote>
  <w:footnote w:type="continuationSeparator" w:id="0">
    <w:p w14:paraId="171DAE8B" w14:textId="77777777" w:rsidR="00F624E3" w:rsidRDefault="00F624E3" w:rsidP="00F13B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B61"/>
    <w:rsid w:val="00D015D6"/>
    <w:rsid w:val="00F13B61"/>
    <w:rsid w:val="00F62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BED12"/>
  <w15:chartTrackingRefBased/>
  <w15:docId w15:val="{3766BBFD-61D3-4129-ABBE-64021658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3B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3B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3B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3B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3B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3B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3B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3B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3B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B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3B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3B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3B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3B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3B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3B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3B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3B61"/>
    <w:rPr>
      <w:rFonts w:eastAsiaTheme="majorEastAsia" w:cstheme="majorBidi"/>
      <w:color w:val="272727" w:themeColor="text1" w:themeTint="D8"/>
    </w:rPr>
  </w:style>
  <w:style w:type="paragraph" w:styleId="Title">
    <w:name w:val="Title"/>
    <w:basedOn w:val="Normal"/>
    <w:next w:val="Normal"/>
    <w:link w:val="TitleChar"/>
    <w:uiPriority w:val="10"/>
    <w:qFormat/>
    <w:rsid w:val="00F13B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3B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3B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3B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3B61"/>
    <w:pPr>
      <w:spacing w:before="160"/>
      <w:jc w:val="center"/>
    </w:pPr>
    <w:rPr>
      <w:i/>
      <w:iCs/>
      <w:color w:val="404040" w:themeColor="text1" w:themeTint="BF"/>
    </w:rPr>
  </w:style>
  <w:style w:type="character" w:customStyle="1" w:styleId="QuoteChar">
    <w:name w:val="Quote Char"/>
    <w:basedOn w:val="DefaultParagraphFont"/>
    <w:link w:val="Quote"/>
    <w:uiPriority w:val="29"/>
    <w:rsid w:val="00F13B61"/>
    <w:rPr>
      <w:i/>
      <w:iCs/>
      <w:color w:val="404040" w:themeColor="text1" w:themeTint="BF"/>
    </w:rPr>
  </w:style>
  <w:style w:type="paragraph" w:styleId="ListParagraph">
    <w:name w:val="List Paragraph"/>
    <w:basedOn w:val="Normal"/>
    <w:uiPriority w:val="34"/>
    <w:qFormat/>
    <w:rsid w:val="00F13B61"/>
    <w:pPr>
      <w:ind w:left="720"/>
      <w:contextualSpacing/>
    </w:pPr>
  </w:style>
  <w:style w:type="character" w:styleId="IntenseEmphasis">
    <w:name w:val="Intense Emphasis"/>
    <w:basedOn w:val="DefaultParagraphFont"/>
    <w:uiPriority w:val="21"/>
    <w:qFormat/>
    <w:rsid w:val="00F13B61"/>
    <w:rPr>
      <w:i/>
      <w:iCs/>
      <w:color w:val="0F4761" w:themeColor="accent1" w:themeShade="BF"/>
    </w:rPr>
  </w:style>
  <w:style w:type="paragraph" w:styleId="IntenseQuote">
    <w:name w:val="Intense Quote"/>
    <w:basedOn w:val="Normal"/>
    <w:next w:val="Normal"/>
    <w:link w:val="IntenseQuoteChar"/>
    <w:uiPriority w:val="30"/>
    <w:qFormat/>
    <w:rsid w:val="00F13B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3B61"/>
    <w:rPr>
      <w:i/>
      <w:iCs/>
      <w:color w:val="0F4761" w:themeColor="accent1" w:themeShade="BF"/>
    </w:rPr>
  </w:style>
  <w:style w:type="character" w:styleId="IntenseReference">
    <w:name w:val="Intense Reference"/>
    <w:basedOn w:val="DefaultParagraphFont"/>
    <w:uiPriority w:val="32"/>
    <w:qFormat/>
    <w:rsid w:val="00F13B61"/>
    <w:rPr>
      <w:b/>
      <w:bCs/>
      <w:smallCaps/>
      <w:color w:val="0F4761" w:themeColor="accent1" w:themeShade="BF"/>
      <w:spacing w:val="5"/>
    </w:rPr>
  </w:style>
  <w:style w:type="character" w:styleId="Hyperlink">
    <w:name w:val="Hyperlink"/>
    <w:basedOn w:val="DefaultParagraphFont"/>
    <w:uiPriority w:val="99"/>
    <w:unhideWhenUsed/>
    <w:rsid w:val="00F13B61"/>
    <w:rPr>
      <w:color w:val="467886" w:themeColor="hyperlink"/>
      <w:u w:val="single"/>
    </w:rPr>
  </w:style>
  <w:style w:type="character" w:styleId="UnresolvedMention">
    <w:name w:val="Unresolved Mention"/>
    <w:basedOn w:val="DefaultParagraphFont"/>
    <w:uiPriority w:val="99"/>
    <w:semiHidden/>
    <w:unhideWhenUsed/>
    <w:rsid w:val="00F13B61"/>
    <w:rPr>
      <w:color w:val="605E5C"/>
      <w:shd w:val="clear" w:color="auto" w:fill="E1DFDD"/>
    </w:rPr>
  </w:style>
  <w:style w:type="paragraph" w:styleId="Header">
    <w:name w:val="header"/>
    <w:basedOn w:val="Normal"/>
    <w:link w:val="HeaderChar"/>
    <w:uiPriority w:val="99"/>
    <w:unhideWhenUsed/>
    <w:rsid w:val="00F13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B61"/>
  </w:style>
  <w:style w:type="paragraph" w:styleId="Footer">
    <w:name w:val="footer"/>
    <w:basedOn w:val="Normal"/>
    <w:link w:val="FooterChar"/>
    <w:uiPriority w:val="99"/>
    <w:unhideWhenUsed/>
    <w:rsid w:val="00F13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27987">
      <w:bodyDiv w:val="1"/>
      <w:marLeft w:val="0"/>
      <w:marRight w:val="0"/>
      <w:marTop w:val="0"/>
      <w:marBottom w:val="0"/>
      <w:divBdr>
        <w:top w:val="none" w:sz="0" w:space="0" w:color="auto"/>
        <w:left w:val="none" w:sz="0" w:space="0" w:color="auto"/>
        <w:bottom w:val="none" w:sz="0" w:space="0" w:color="auto"/>
        <w:right w:val="none" w:sz="0" w:space="0" w:color="auto"/>
      </w:divBdr>
      <w:divsChild>
        <w:div w:id="1745640262">
          <w:marLeft w:val="0"/>
          <w:marRight w:val="0"/>
          <w:marTop w:val="0"/>
          <w:marBottom w:val="0"/>
          <w:divBdr>
            <w:top w:val="none" w:sz="0" w:space="0" w:color="auto"/>
            <w:left w:val="none" w:sz="0" w:space="0" w:color="auto"/>
            <w:bottom w:val="none" w:sz="0" w:space="0" w:color="auto"/>
            <w:right w:val="none" w:sz="0" w:space="0" w:color="auto"/>
          </w:divBdr>
        </w:div>
        <w:div w:id="911238614">
          <w:marLeft w:val="0"/>
          <w:marRight w:val="0"/>
          <w:marTop w:val="0"/>
          <w:marBottom w:val="0"/>
          <w:divBdr>
            <w:top w:val="none" w:sz="0" w:space="0" w:color="auto"/>
            <w:left w:val="none" w:sz="0" w:space="0" w:color="auto"/>
            <w:bottom w:val="none" w:sz="0" w:space="0" w:color="auto"/>
            <w:right w:val="none" w:sz="0" w:space="0" w:color="auto"/>
          </w:divBdr>
        </w:div>
        <w:div w:id="1564874557">
          <w:marLeft w:val="0"/>
          <w:marRight w:val="0"/>
          <w:marTop w:val="0"/>
          <w:marBottom w:val="0"/>
          <w:divBdr>
            <w:top w:val="none" w:sz="0" w:space="0" w:color="auto"/>
            <w:left w:val="none" w:sz="0" w:space="0" w:color="auto"/>
            <w:bottom w:val="none" w:sz="0" w:space="0" w:color="auto"/>
            <w:right w:val="none" w:sz="0" w:space="0" w:color="auto"/>
          </w:divBdr>
        </w:div>
        <w:div w:id="199510293">
          <w:marLeft w:val="0"/>
          <w:marRight w:val="0"/>
          <w:marTop w:val="0"/>
          <w:marBottom w:val="0"/>
          <w:divBdr>
            <w:top w:val="none" w:sz="0" w:space="0" w:color="auto"/>
            <w:left w:val="none" w:sz="0" w:space="0" w:color="auto"/>
            <w:bottom w:val="none" w:sz="0" w:space="0" w:color="auto"/>
            <w:right w:val="none" w:sz="0" w:space="0" w:color="auto"/>
          </w:divBdr>
        </w:div>
        <w:div w:id="1521356825">
          <w:marLeft w:val="0"/>
          <w:marRight w:val="0"/>
          <w:marTop w:val="0"/>
          <w:marBottom w:val="0"/>
          <w:divBdr>
            <w:top w:val="none" w:sz="0" w:space="0" w:color="auto"/>
            <w:left w:val="none" w:sz="0" w:space="0" w:color="auto"/>
            <w:bottom w:val="none" w:sz="0" w:space="0" w:color="auto"/>
            <w:right w:val="none" w:sz="0" w:space="0" w:color="auto"/>
          </w:divBdr>
        </w:div>
        <w:div w:id="632755759">
          <w:marLeft w:val="0"/>
          <w:marRight w:val="0"/>
          <w:marTop w:val="0"/>
          <w:marBottom w:val="0"/>
          <w:divBdr>
            <w:top w:val="none" w:sz="0" w:space="0" w:color="auto"/>
            <w:left w:val="none" w:sz="0" w:space="0" w:color="auto"/>
            <w:bottom w:val="none" w:sz="0" w:space="0" w:color="auto"/>
            <w:right w:val="none" w:sz="0" w:space="0" w:color="auto"/>
          </w:divBdr>
        </w:div>
        <w:div w:id="287203667">
          <w:marLeft w:val="0"/>
          <w:marRight w:val="0"/>
          <w:marTop w:val="0"/>
          <w:marBottom w:val="0"/>
          <w:divBdr>
            <w:top w:val="none" w:sz="0" w:space="0" w:color="auto"/>
            <w:left w:val="none" w:sz="0" w:space="0" w:color="auto"/>
            <w:bottom w:val="none" w:sz="0" w:space="0" w:color="auto"/>
            <w:right w:val="none" w:sz="0" w:space="0" w:color="auto"/>
          </w:divBdr>
        </w:div>
        <w:div w:id="1207790309">
          <w:marLeft w:val="0"/>
          <w:marRight w:val="0"/>
          <w:marTop w:val="0"/>
          <w:marBottom w:val="0"/>
          <w:divBdr>
            <w:top w:val="none" w:sz="0" w:space="0" w:color="auto"/>
            <w:left w:val="none" w:sz="0" w:space="0" w:color="auto"/>
            <w:bottom w:val="none" w:sz="0" w:space="0" w:color="auto"/>
            <w:right w:val="none" w:sz="0" w:space="0" w:color="auto"/>
          </w:divBdr>
        </w:div>
        <w:div w:id="1821076689">
          <w:marLeft w:val="0"/>
          <w:marRight w:val="0"/>
          <w:marTop w:val="0"/>
          <w:marBottom w:val="0"/>
          <w:divBdr>
            <w:top w:val="none" w:sz="0" w:space="0" w:color="auto"/>
            <w:left w:val="none" w:sz="0" w:space="0" w:color="auto"/>
            <w:bottom w:val="none" w:sz="0" w:space="0" w:color="auto"/>
            <w:right w:val="none" w:sz="0" w:space="0" w:color="auto"/>
          </w:divBdr>
        </w:div>
        <w:div w:id="596908718">
          <w:marLeft w:val="0"/>
          <w:marRight w:val="0"/>
          <w:marTop w:val="0"/>
          <w:marBottom w:val="0"/>
          <w:divBdr>
            <w:top w:val="none" w:sz="0" w:space="0" w:color="auto"/>
            <w:left w:val="none" w:sz="0" w:space="0" w:color="auto"/>
            <w:bottom w:val="none" w:sz="0" w:space="0" w:color="auto"/>
            <w:right w:val="none" w:sz="0" w:space="0" w:color="auto"/>
          </w:divBdr>
        </w:div>
        <w:div w:id="367534899">
          <w:marLeft w:val="0"/>
          <w:marRight w:val="0"/>
          <w:marTop w:val="0"/>
          <w:marBottom w:val="0"/>
          <w:divBdr>
            <w:top w:val="none" w:sz="0" w:space="0" w:color="auto"/>
            <w:left w:val="none" w:sz="0" w:space="0" w:color="auto"/>
            <w:bottom w:val="none" w:sz="0" w:space="0" w:color="auto"/>
            <w:right w:val="none" w:sz="0" w:space="0" w:color="auto"/>
          </w:divBdr>
        </w:div>
        <w:div w:id="1849557524">
          <w:marLeft w:val="0"/>
          <w:marRight w:val="0"/>
          <w:marTop w:val="0"/>
          <w:marBottom w:val="0"/>
          <w:divBdr>
            <w:top w:val="none" w:sz="0" w:space="0" w:color="auto"/>
            <w:left w:val="none" w:sz="0" w:space="0" w:color="auto"/>
            <w:bottom w:val="none" w:sz="0" w:space="0" w:color="auto"/>
            <w:right w:val="none" w:sz="0" w:space="0" w:color="auto"/>
          </w:divBdr>
        </w:div>
        <w:div w:id="790056090">
          <w:marLeft w:val="0"/>
          <w:marRight w:val="0"/>
          <w:marTop w:val="0"/>
          <w:marBottom w:val="0"/>
          <w:divBdr>
            <w:top w:val="none" w:sz="0" w:space="0" w:color="auto"/>
            <w:left w:val="none" w:sz="0" w:space="0" w:color="auto"/>
            <w:bottom w:val="none" w:sz="0" w:space="0" w:color="auto"/>
            <w:right w:val="none" w:sz="0" w:space="0" w:color="auto"/>
          </w:divBdr>
        </w:div>
        <w:div w:id="1167984102">
          <w:marLeft w:val="0"/>
          <w:marRight w:val="0"/>
          <w:marTop w:val="0"/>
          <w:marBottom w:val="0"/>
          <w:divBdr>
            <w:top w:val="none" w:sz="0" w:space="0" w:color="auto"/>
            <w:left w:val="none" w:sz="0" w:space="0" w:color="auto"/>
            <w:bottom w:val="none" w:sz="0" w:space="0" w:color="auto"/>
            <w:right w:val="none" w:sz="0" w:space="0" w:color="auto"/>
          </w:divBdr>
        </w:div>
        <w:div w:id="1145702724">
          <w:marLeft w:val="0"/>
          <w:marRight w:val="0"/>
          <w:marTop w:val="0"/>
          <w:marBottom w:val="0"/>
          <w:divBdr>
            <w:top w:val="none" w:sz="0" w:space="0" w:color="auto"/>
            <w:left w:val="none" w:sz="0" w:space="0" w:color="auto"/>
            <w:bottom w:val="none" w:sz="0" w:space="0" w:color="auto"/>
            <w:right w:val="none" w:sz="0" w:space="0" w:color="auto"/>
          </w:divBdr>
        </w:div>
      </w:divsChild>
    </w:div>
    <w:div w:id="1208683820">
      <w:bodyDiv w:val="1"/>
      <w:marLeft w:val="0"/>
      <w:marRight w:val="0"/>
      <w:marTop w:val="0"/>
      <w:marBottom w:val="0"/>
      <w:divBdr>
        <w:top w:val="none" w:sz="0" w:space="0" w:color="auto"/>
        <w:left w:val="none" w:sz="0" w:space="0" w:color="auto"/>
        <w:bottom w:val="none" w:sz="0" w:space="0" w:color="auto"/>
        <w:right w:val="none" w:sz="0" w:space="0" w:color="auto"/>
      </w:divBdr>
      <w:divsChild>
        <w:div w:id="33895421">
          <w:marLeft w:val="0"/>
          <w:marRight w:val="0"/>
          <w:marTop w:val="0"/>
          <w:marBottom w:val="0"/>
          <w:divBdr>
            <w:top w:val="none" w:sz="0" w:space="0" w:color="auto"/>
            <w:left w:val="none" w:sz="0" w:space="0" w:color="auto"/>
            <w:bottom w:val="none" w:sz="0" w:space="0" w:color="auto"/>
            <w:right w:val="none" w:sz="0" w:space="0" w:color="auto"/>
          </w:divBdr>
        </w:div>
        <w:div w:id="2008745944">
          <w:marLeft w:val="0"/>
          <w:marRight w:val="0"/>
          <w:marTop w:val="0"/>
          <w:marBottom w:val="0"/>
          <w:divBdr>
            <w:top w:val="none" w:sz="0" w:space="0" w:color="auto"/>
            <w:left w:val="none" w:sz="0" w:space="0" w:color="auto"/>
            <w:bottom w:val="none" w:sz="0" w:space="0" w:color="auto"/>
            <w:right w:val="none" w:sz="0" w:space="0" w:color="auto"/>
          </w:divBdr>
        </w:div>
        <w:div w:id="1843081729">
          <w:marLeft w:val="0"/>
          <w:marRight w:val="0"/>
          <w:marTop w:val="0"/>
          <w:marBottom w:val="0"/>
          <w:divBdr>
            <w:top w:val="none" w:sz="0" w:space="0" w:color="auto"/>
            <w:left w:val="none" w:sz="0" w:space="0" w:color="auto"/>
            <w:bottom w:val="none" w:sz="0" w:space="0" w:color="auto"/>
            <w:right w:val="none" w:sz="0" w:space="0" w:color="auto"/>
          </w:divBdr>
        </w:div>
        <w:div w:id="2021078750">
          <w:marLeft w:val="0"/>
          <w:marRight w:val="0"/>
          <w:marTop w:val="0"/>
          <w:marBottom w:val="0"/>
          <w:divBdr>
            <w:top w:val="none" w:sz="0" w:space="0" w:color="auto"/>
            <w:left w:val="none" w:sz="0" w:space="0" w:color="auto"/>
            <w:bottom w:val="none" w:sz="0" w:space="0" w:color="auto"/>
            <w:right w:val="none" w:sz="0" w:space="0" w:color="auto"/>
          </w:divBdr>
        </w:div>
        <w:div w:id="2087334614">
          <w:marLeft w:val="0"/>
          <w:marRight w:val="0"/>
          <w:marTop w:val="0"/>
          <w:marBottom w:val="0"/>
          <w:divBdr>
            <w:top w:val="none" w:sz="0" w:space="0" w:color="auto"/>
            <w:left w:val="none" w:sz="0" w:space="0" w:color="auto"/>
            <w:bottom w:val="none" w:sz="0" w:space="0" w:color="auto"/>
            <w:right w:val="none" w:sz="0" w:space="0" w:color="auto"/>
          </w:divBdr>
        </w:div>
        <w:div w:id="1525747558">
          <w:marLeft w:val="0"/>
          <w:marRight w:val="0"/>
          <w:marTop w:val="0"/>
          <w:marBottom w:val="0"/>
          <w:divBdr>
            <w:top w:val="none" w:sz="0" w:space="0" w:color="auto"/>
            <w:left w:val="none" w:sz="0" w:space="0" w:color="auto"/>
            <w:bottom w:val="none" w:sz="0" w:space="0" w:color="auto"/>
            <w:right w:val="none" w:sz="0" w:space="0" w:color="auto"/>
          </w:divBdr>
        </w:div>
        <w:div w:id="1429352897">
          <w:marLeft w:val="0"/>
          <w:marRight w:val="0"/>
          <w:marTop w:val="0"/>
          <w:marBottom w:val="0"/>
          <w:divBdr>
            <w:top w:val="none" w:sz="0" w:space="0" w:color="auto"/>
            <w:left w:val="none" w:sz="0" w:space="0" w:color="auto"/>
            <w:bottom w:val="none" w:sz="0" w:space="0" w:color="auto"/>
            <w:right w:val="none" w:sz="0" w:space="0" w:color="auto"/>
          </w:divBdr>
        </w:div>
        <w:div w:id="1332100479">
          <w:marLeft w:val="0"/>
          <w:marRight w:val="0"/>
          <w:marTop w:val="0"/>
          <w:marBottom w:val="0"/>
          <w:divBdr>
            <w:top w:val="none" w:sz="0" w:space="0" w:color="auto"/>
            <w:left w:val="none" w:sz="0" w:space="0" w:color="auto"/>
            <w:bottom w:val="none" w:sz="0" w:space="0" w:color="auto"/>
            <w:right w:val="none" w:sz="0" w:space="0" w:color="auto"/>
          </w:divBdr>
        </w:div>
        <w:div w:id="1342471529">
          <w:marLeft w:val="0"/>
          <w:marRight w:val="0"/>
          <w:marTop w:val="0"/>
          <w:marBottom w:val="0"/>
          <w:divBdr>
            <w:top w:val="none" w:sz="0" w:space="0" w:color="auto"/>
            <w:left w:val="none" w:sz="0" w:space="0" w:color="auto"/>
            <w:bottom w:val="none" w:sz="0" w:space="0" w:color="auto"/>
            <w:right w:val="none" w:sz="0" w:space="0" w:color="auto"/>
          </w:divBdr>
        </w:div>
        <w:div w:id="1609308407">
          <w:marLeft w:val="0"/>
          <w:marRight w:val="0"/>
          <w:marTop w:val="0"/>
          <w:marBottom w:val="0"/>
          <w:divBdr>
            <w:top w:val="none" w:sz="0" w:space="0" w:color="auto"/>
            <w:left w:val="none" w:sz="0" w:space="0" w:color="auto"/>
            <w:bottom w:val="none" w:sz="0" w:space="0" w:color="auto"/>
            <w:right w:val="none" w:sz="0" w:space="0" w:color="auto"/>
          </w:divBdr>
        </w:div>
        <w:div w:id="1305549066">
          <w:marLeft w:val="0"/>
          <w:marRight w:val="0"/>
          <w:marTop w:val="0"/>
          <w:marBottom w:val="0"/>
          <w:divBdr>
            <w:top w:val="none" w:sz="0" w:space="0" w:color="auto"/>
            <w:left w:val="none" w:sz="0" w:space="0" w:color="auto"/>
            <w:bottom w:val="none" w:sz="0" w:space="0" w:color="auto"/>
            <w:right w:val="none" w:sz="0" w:space="0" w:color="auto"/>
          </w:divBdr>
        </w:div>
        <w:div w:id="542442773">
          <w:marLeft w:val="0"/>
          <w:marRight w:val="0"/>
          <w:marTop w:val="0"/>
          <w:marBottom w:val="0"/>
          <w:divBdr>
            <w:top w:val="none" w:sz="0" w:space="0" w:color="auto"/>
            <w:left w:val="none" w:sz="0" w:space="0" w:color="auto"/>
            <w:bottom w:val="none" w:sz="0" w:space="0" w:color="auto"/>
            <w:right w:val="none" w:sz="0" w:space="0" w:color="auto"/>
          </w:divBdr>
        </w:div>
        <w:div w:id="1837652735">
          <w:marLeft w:val="0"/>
          <w:marRight w:val="0"/>
          <w:marTop w:val="0"/>
          <w:marBottom w:val="0"/>
          <w:divBdr>
            <w:top w:val="none" w:sz="0" w:space="0" w:color="auto"/>
            <w:left w:val="none" w:sz="0" w:space="0" w:color="auto"/>
            <w:bottom w:val="none" w:sz="0" w:space="0" w:color="auto"/>
            <w:right w:val="none" w:sz="0" w:space="0" w:color="auto"/>
          </w:divBdr>
        </w:div>
        <w:div w:id="364253411">
          <w:marLeft w:val="0"/>
          <w:marRight w:val="0"/>
          <w:marTop w:val="0"/>
          <w:marBottom w:val="0"/>
          <w:divBdr>
            <w:top w:val="none" w:sz="0" w:space="0" w:color="auto"/>
            <w:left w:val="none" w:sz="0" w:space="0" w:color="auto"/>
            <w:bottom w:val="none" w:sz="0" w:space="0" w:color="auto"/>
            <w:right w:val="none" w:sz="0" w:space="0" w:color="auto"/>
          </w:divBdr>
        </w:div>
        <w:div w:id="1522277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llabenz.com/en/home.html" TargetMode="External"/><Relationship Id="rId3" Type="http://schemas.openxmlformats.org/officeDocument/2006/relationships/webSettings" Target="webSettings.xml"/><Relationship Id="rId7" Type="http://schemas.openxmlformats.org/officeDocument/2006/relationships/hyperlink" Target="https://www.stefan-kelber.com/welcome-en/biograph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407</Words>
  <Characters>2375</Characters>
  <Application>Microsoft Office Word</Application>
  <DocSecurity>0</DocSecurity>
  <Lines>169</Lines>
  <Paragraphs>139</Paragraphs>
  <ScaleCrop>false</ScaleCrop>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 Rena</dc:creator>
  <cp:keywords/>
  <dc:description/>
  <cp:lastModifiedBy>Rena Rena</cp:lastModifiedBy>
  <cp:revision>1</cp:revision>
  <dcterms:created xsi:type="dcterms:W3CDTF">2024-10-28T00:56:00Z</dcterms:created>
  <dcterms:modified xsi:type="dcterms:W3CDTF">2024-10-28T00:59:00Z</dcterms:modified>
</cp:coreProperties>
</file>